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73" w:rsidRDefault="001A107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Pensums </w:t>
      </w:r>
    </w:p>
    <w:p w:rsidR="00A06FE8" w:rsidRDefault="00A06FE8" w:rsidP="00363C73">
      <w:pPr>
        <w:rPr>
          <w:rFonts w:ascii="Arial" w:hAnsi="Arial" w:cs="Arial"/>
          <w:b/>
          <w:sz w:val="24"/>
          <w:szCs w:val="24"/>
        </w:rPr>
      </w:pPr>
    </w:p>
    <w:p w:rsidR="003C2608" w:rsidRDefault="003C2608" w:rsidP="00363C73">
      <w:pPr>
        <w:rPr>
          <w:rFonts w:ascii="Arial" w:hAnsi="Arial" w:cs="Arial"/>
          <w:b/>
          <w:sz w:val="24"/>
          <w:szCs w:val="24"/>
        </w:rPr>
      </w:pPr>
    </w:p>
    <w:p w:rsidR="003C2608" w:rsidRDefault="000D3F7B" w:rsidP="00363C7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Mintga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cuntegna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041395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041395">
        <w:rPr>
          <w:rFonts w:ascii="Arial" w:hAnsi="Arial" w:cs="Arial"/>
          <w:b/>
          <w:sz w:val="24"/>
          <w:szCs w:val="24"/>
        </w:rPr>
        <w:t>sbagl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Legia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exact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sz w:val="24"/>
          <w:szCs w:val="24"/>
        </w:rPr>
        <w:t>colurescha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sbagls</w:t>
      </w:r>
      <w:proofErr w:type="spellEnd"/>
      <w:r>
        <w:rPr>
          <w:rFonts w:ascii="Arial" w:hAnsi="Arial" w:cs="Arial"/>
          <w:b/>
          <w:sz w:val="24"/>
          <w:szCs w:val="24"/>
        </w:rPr>
        <w:t>!</w:t>
      </w:r>
    </w:p>
    <w:p w:rsidR="003C2608" w:rsidRDefault="003C2608" w:rsidP="00363C73">
      <w:pPr>
        <w:rPr>
          <w:rFonts w:ascii="Arial" w:hAnsi="Arial" w:cs="Arial"/>
          <w:b/>
          <w:sz w:val="24"/>
          <w:szCs w:val="24"/>
        </w:rPr>
      </w:pP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2608" w:rsidRPr="000D3F7B">
        <w:rPr>
          <w:rFonts w:ascii="Arial" w:hAnsi="Arial" w:cs="Arial"/>
          <w:sz w:val="36"/>
          <w:szCs w:val="36"/>
        </w:rPr>
        <w:t xml:space="preserve">Il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tgeiel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è </w:t>
      </w:r>
      <w:proofErr w:type="spellStart"/>
      <w:r>
        <w:rPr>
          <w:rFonts w:ascii="Arial" w:hAnsi="Arial" w:cs="Arial"/>
          <w:sz w:val="36"/>
          <w:szCs w:val="36"/>
        </w:rPr>
        <w:t>arrivà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a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chasa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. 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3C2608" w:rsidRPr="000D3F7B">
        <w:rPr>
          <w:rFonts w:ascii="Arial" w:hAnsi="Arial" w:cs="Arial"/>
          <w:sz w:val="36"/>
          <w:szCs w:val="36"/>
        </w:rPr>
        <w:t xml:space="preserve">Sin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il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letg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è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el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dentant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stà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airi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. 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3C2608" w:rsidRPr="000D3F7B" w:rsidRDefault="003C2608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  <w:proofErr w:type="spellStart"/>
      <w:r w:rsidRPr="000D3F7B">
        <w:rPr>
          <w:rFonts w:ascii="Arial" w:hAnsi="Arial" w:cs="Arial"/>
          <w:sz w:val="36"/>
          <w:szCs w:val="36"/>
        </w:rPr>
        <w:t>Lura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è </w:t>
      </w:r>
      <w:proofErr w:type="spellStart"/>
      <w:r w:rsidRPr="000D3F7B">
        <w:rPr>
          <w:rFonts w:ascii="Arial" w:hAnsi="Arial" w:cs="Arial"/>
          <w:sz w:val="36"/>
          <w:szCs w:val="36"/>
        </w:rPr>
        <w:t>el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sa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0D3F7B">
        <w:rPr>
          <w:rFonts w:ascii="Arial" w:hAnsi="Arial" w:cs="Arial"/>
          <w:sz w:val="36"/>
          <w:szCs w:val="36"/>
        </w:rPr>
        <w:t>durmentà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ed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ha </w:t>
      </w:r>
      <w:proofErr w:type="spellStart"/>
      <w:r w:rsidRPr="000D3F7B">
        <w:rPr>
          <w:rFonts w:ascii="Arial" w:hAnsi="Arial" w:cs="Arial"/>
          <w:sz w:val="36"/>
          <w:szCs w:val="36"/>
        </w:rPr>
        <w:t>pusà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il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chau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en </w:t>
      </w:r>
      <w:proofErr w:type="spellStart"/>
      <w:r w:rsidRPr="000D3F7B">
        <w:rPr>
          <w:rFonts w:ascii="Arial" w:hAnsi="Arial" w:cs="Arial"/>
          <w:sz w:val="36"/>
          <w:szCs w:val="36"/>
        </w:rPr>
        <w:t>ses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maun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. 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3C2608" w:rsidRPr="000D3F7B">
        <w:rPr>
          <w:rFonts w:ascii="Arial" w:hAnsi="Arial" w:cs="Arial"/>
          <w:sz w:val="36"/>
          <w:szCs w:val="36"/>
        </w:rPr>
        <w:t>„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Tuppa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dumonda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“, ha </w:t>
      </w:r>
      <w:proofErr w:type="spellStart"/>
      <w:r>
        <w:rPr>
          <w:rFonts w:ascii="Arial" w:hAnsi="Arial" w:cs="Arial"/>
          <w:sz w:val="36"/>
          <w:szCs w:val="36"/>
        </w:rPr>
        <w:t>il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mat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detg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. 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0D3F7B" w:rsidRPr="000D3F7B" w:rsidRDefault="000D3F7B" w:rsidP="000D3F7B">
      <w:pPr>
        <w:spacing w:before="120"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L’entir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onn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hai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jau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udì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istorgias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. 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0D3F7B" w:rsidRPr="000D3F7B" w:rsidRDefault="003C2608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  <w:r w:rsidRPr="000D3F7B">
        <w:rPr>
          <w:rFonts w:ascii="Arial" w:hAnsi="Arial" w:cs="Arial"/>
          <w:sz w:val="36"/>
          <w:szCs w:val="36"/>
        </w:rPr>
        <w:t xml:space="preserve">Adina </w:t>
      </w:r>
      <w:proofErr w:type="spellStart"/>
      <w:r w:rsidRPr="000D3F7B">
        <w:rPr>
          <w:rFonts w:ascii="Arial" w:hAnsi="Arial" w:cs="Arial"/>
          <w:sz w:val="36"/>
          <w:szCs w:val="36"/>
        </w:rPr>
        <w:t>cura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ch’jau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sun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ids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tras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in </w:t>
      </w:r>
      <w:proofErr w:type="spellStart"/>
      <w:r w:rsidRPr="000D3F7B">
        <w:rPr>
          <w:rFonts w:ascii="Arial" w:hAnsi="Arial" w:cs="Arial"/>
          <w:sz w:val="36"/>
          <w:szCs w:val="36"/>
        </w:rPr>
        <w:t>isch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D3F7B">
        <w:rPr>
          <w:rFonts w:ascii="Arial" w:hAnsi="Arial" w:cs="Arial"/>
          <w:sz w:val="36"/>
          <w:szCs w:val="36"/>
        </w:rPr>
        <w:t>guarda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tut </w:t>
      </w:r>
      <w:proofErr w:type="spellStart"/>
      <w:r w:rsidRPr="000D3F7B">
        <w:rPr>
          <w:rFonts w:ascii="Arial" w:hAnsi="Arial" w:cs="Arial"/>
          <w:sz w:val="36"/>
          <w:szCs w:val="36"/>
        </w:rPr>
        <w:t>ora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041395">
        <w:rPr>
          <w:rFonts w:ascii="Arial" w:hAnsi="Arial" w:cs="Arial"/>
          <w:sz w:val="36"/>
          <w:szCs w:val="36"/>
        </w:rPr>
        <w:t>tuttina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. 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364A1B">
        <w:rPr>
          <w:rFonts w:ascii="Arial" w:hAnsi="Arial" w:cs="Arial"/>
          <w:sz w:val="36"/>
          <w:szCs w:val="36"/>
        </w:rPr>
        <w:t xml:space="preserve">La </w:t>
      </w:r>
      <w:proofErr w:type="spellStart"/>
      <w:r w:rsidR="00364A1B">
        <w:rPr>
          <w:rFonts w:ascii="Arial" w:hAnsi="Arial" w:cs="Arial"/>
          <w:sz w:val="36"/>
          <w:szCs w:val="36"/>
        </w:rPr>
        <w:t>damaun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currel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jau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atras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tai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– per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ir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a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scola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. 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3C2608" w:rsidRPr="000D3F7B" w:rsidRDefault="003C2608" w:rsidP="000D3F7B">
      <w:pPr>
        <w:spacing w:before="120" w:after="120"/>
        <w:ind w:left="709"/>
        <w:rPr>
          <w:rFonts w:ascii="Arial" w:hAnsi="Arial" w:cs="Arial"/>
          <w:sz w:val="36"/>
          <w:szCs w:val="36"/>
        </w:rPr>
      </w:pPr>
      <w:r w:rsidRPr="000D3F7B">
        <w:rPr>
          <w:rFonts w:ascii="Arial" w:hAnsi="Arial" w:cs="Arial"/>
          <w:sz w:val="36"/>
          <w:szCs w:val="36"/>
        </w:rPr>
        <w:t xml:space="preserve">„E </w:t>
      </w:r>
      <w:proofErr w:type="spellStart"/>
      <w:r w:rsidRPr="000D3F7B">
        <w:rPr>
          <w:rFonts w:ascii="Arial" w:hAnsi="Arial" w:cs="Arial"/>
          <w:sz w:val="36"/>
          <w:szCs w:val="36"/>
        </w:rPr>
        <w:t>cura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che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vus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arvis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la </w:t>
      </w:r>
      <w:proofErr w:type="spellStart"/>
      <w:r w:rsidRPr="000D3F7B">
        <w:rPr>
          <w:rFonts w:ascii="Arial" w:hAnsi="Arial" w:cs="Arial"/>
          <w:sz w:val="36"/>
          <w:szCs w:val="36"/>
        </w:rPr>
        <w:t>saira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l’isch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0D3F7B">
        <w:rPr>
          <w:rFonts w:ascii="Arial" w:hAnsi="Arial" w:cs="Arial"/>
          <w:sz w:val="36"/>
          <w:szCs w:val="36"/>
        </w:rPr>
        <w:t>as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legrais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vus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da </w:t>
      </w:r>
      <w:proofErr w:type="spellStart"/>
      <w:r w:rsidR="00364A1B">
        <w:rPr>
          <w:rFonts w:ascii="Arial" w:hAnsi="Arial" w:cs="Arial"/>
          <w:sz w:val="36"/>
          <w:szCs w:val="36"/>
        </w:rPr>
        <w:t>puspè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esser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a </w:t>
      </w:r>
      <w:proofErr w:type="spellStart"/>
      <w:r w:rsidR="00364A1B">
        <w:rPr>
          <w:rFonts w:ascii="Arial" w:hAnsi="Arial" w:cs="Arial"/>
          <w:sz w:val="36"/>
          <w:szCs w:val="36"/>
        </w:rPr>
        <w:t>chaud</w:t>
      </w:r>
      <w:proofErr w:type="spellEnd"/>
      <w:r w:rsidRPr="000D3F7B">
        <w:rPr>
          <w:rFonts w:ascii="Arial" w:hAnsi="Arial" w:cs="Arial"/>
          <w:sz w:val="36"/>
          <w:szCs w:val="36"/>
        </w:rPr>
        <w:t>.“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0D3F7B" w:rsidRPr="000D3F7B" w:rsidRDefault="003C2608" w:rsidP="000D3F7B">
      <w:pPr>
        <w:tabs>
          <w:tab w:val="left" w:pos="2395"/>
        </w:tabs>
        <w:spacing w:before="120" w:after="120"/>
        <w:ind w:left="3545"/>
        <w:rPr>
          <w:rFonts w:ascii="Arial" w:hAnsi="Arial" w:cs="Arial"/>
          <w:sz w:val="36"/>
          <w:szCs w:val="36"/>
        </w:rPr>
      </w:pPr>
      <w:r w:rsidRPr="000D3F7B">
        <w:rPr>
          <w:rFonts w:ascii="Arial" w:hAnsi="Arial" w:cs="Arial"/>
          <w:sz w:val="36"/>
          <w:szCs w:val="36"/>
        </w:rPr>
        <w:t xml:space="preserve">Tai </w:t>
      </w:r>
      <w:proofErr w:type="spellStart"/>
      <w:r w:rsidRPr="000D3F7B">
        <w:rPr>
          <w:rFonts w:ascii="Arial" w:hAnsi="Arial" w:cs="Arial"/>
          <w:sz w:val="36"/>
          <w:szCs w:val="36"/>
        </w:rPr>
        <w:t>dat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igl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era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, </w:t>
      </w:r>
      <w:r w:rsidR="00364A1B">
        <w:rPr>
          <w:rFonts w:ascii="Arial" w:hAnsi="Arial" w:cs="Arial"/>
          <w:sz w:val="36"/>
          <w:szCs w:val="36"/>
        </w:rPr>
        <w:t xml:space="preserve">per </w:t>
      </w:r>
      <w:proofErr w:type="spellStart"/>
      <w:r w:rsidR="00364A1B">
        <w:rPr>
          <w:rFonts w:ascii="Arial" w:hAnsi="Arial" w:cs="Arial"/>
          <w:sz w:val="36"/>
          <w:szCs w:val="36"/>
        </w:rPr>
        <w:t>tge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nus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possien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esser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grits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. 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3C2608" w:rsidRPr="000D3F7B" w:rsidRDefault="003C2608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  <w:r w:rsidRPr="000D3F7B">
        <w:rPr>
          <w:rFonts w:ascii="Arial" w:hAnsi="Arial" w:cs="Arial"/>
          <w:sz w:val="36"/>
          <w:szCs w:val="36"/>
        </w:rPr>
        <w:t xml:space="preserve">„E </w:t>
      </w:r>
      <w:proofErr w:type="spellStart"/>
      <w:r w:rsidRPr="000D3F7B">
        <w:rPr>
          <w:rFonts w:ascii="Arial" w:hAnsi="Arial" w:cs="Arial"/>
          <w:sz w:val="36"/>
          <w:szCs w:val="36"/>
        </w:rPr>
        <w:t>l’enviern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r w:rsidR="00364A1B">
        <w:rPr>
          <w:rFonts w:ascii="Arial" w:hAnsi="Arial" w:cs="Arial"/>
          <w:sz w:val="36"/>
          <w:szCs w:val="36"/>
        </w:rPr>
        <w:t xml:space="preserve">na </w:t>
      </w:r>
      <w:proofErr w:type="spellStart"/>
      <w:r w:rsidR="00364A1B">
        <w:rPr>
          <w:rFonts w:ascii="Arial" w:hAnsi="Arial" w:cs="Arial"/>
          <w:sz w:val="36"/>
          <w:szCs w:val="36"/>
        </w:rPr>
        <w:t>laschel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jau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betg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64A1B">
        <w:rPr>
          <w:rFonts w:ascii="Arial" w:hAnsi="Arial" w:cs="Arial"/>
          <w:sz w:val="36"/>
          <w:szCs w:val="36"/>
        </w:rPr>
        <w:t>entrar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la </w:t>
      </w:r>
      <w:proofErr w:type="spellStart"/>
      <w:r w:rsidR="00364A1B">
        <w:rPr>
          <w:rFonts w:ascii="Arial" w:hAnsi="Arial" w:cs="Arial"/>
          <w:sz w:val="36"/>
          <w:szCs w:val="36"/>
        </w:rPr>
        <w:t>canera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e </w:t>
      </w:r>
      <w:proofErr w:type="spellStart"/>
      <w:r w:rsidRPr="000D3F7B">
        <w:rPr>
          <w:rFonts w:ascii="Arial" w:hAnsi="Arial" w:cs="Arial"/>
          <w:sz w:val="36"/>
          <w:szCs w:val="36"/>
        </w:rPr>
        <w:t>tegnal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il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0D3F7B">
        <w:rPr>
          <w:rFonts w:ascii="Arial" w:hAnsi="Arial" w:cs="Arial"/>
          <w:sz w:val="36"/>
          <w:szCs w:val="36"/>
        </w:rPr>
        <w:t>chaud</w:t>
      </w:r>
      <w:proofErr w:type="spellEnd"/>
      <w:r w:rsidRPr="000D3F7B">
        <w:rPr>
          <w:rFonts w:ascii="Arial" w:hAnsi="Arial" w:cs="Arial"/>
          <w:sz w:val="36"/>
          <w:szCs w:val="36"/>
        </w:rPr>
        <w:t xml:space="preserve"> en </w:t>
      </w:r>
      <w:proofErr w:type="spellStart"/>
      <w:r w:rsidRPr="000D3F7B">
        <w:rPr>
          <w:rFonts w:ascii="Arial" w:hAnsi="Arial" w:cs="Arial"/>
          <w:sz w:val="36"/>
          <w:szCs w:val="36"/>
        </w:rPr>
        <w:t>stiva</w:t>
      </w:r>
      <w:proofErr w:type="spellEnd"/>
      <w:r w:rsidRPr="000D3F7B">
        <w:rPr>
          <w:rFonts w:ascii="Arial" w:hAnsi="Arial" w:cs="Arial"/>
          <w:sz w:val="36"/>
          <w:szCs w:val="36"/>
        </w:rPr>
        <w:t>.“</w:t>
      </w:r>
    </w:p>
    <w:p w:rsidR="000D3F7B" w:rsidRPr="000D3F7B" w:rsidRDefault="000D3F7B" w:rsidP="000D3F7B">
      <w:pPr>
        <w:tabs>
          <w:tab w:val="left" w:pos="2395"/>
        </w:tabs>
        <w:spacing w:before="120" w:after="120"/>
        <w:rPr>
          <w:rFonts w:ascii="Arial" w:hAnsi="Arial" w:cs="Arial"/>
          <w:sz w:val="36"/>
          <w:szCs w:val="36"/>
        </w:rPr>
      </w:pPr>
    </w:p>
    <w:p w:rsidR="003C2608" w:rsidRPr="000D3F7B" w:rsidRDefault="000D3F7B" w:rsidP="000D3F7B">
      <w:pPr>
        <w:spacing w:before="120"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364A1B">
        <w:rPr>
          <w:rFonts w:ascii="Arial" w:hAnsi="Arial" w:cs="Arial"/>
          <w:sz w:val="36"/>
          <w:szCs w:val="36"/>
        </w:rPr>
        <w:t xml:space="preserve">„Quai </w:t>
      </w:r>
      <w:proofErr w:type="spellStart"/>
      <w:r w:rsidR="00364A1B">
        <w:rPr>
          <w:rFonts w:ascii="Arial" w:hAnsi="Arial" w:cs="Arial"/>
          <w:sz w:val="36"/>
          <w:szCs w:val="36"/>
        </w:rPr>
        <w:t>fan</w:t>
      </w:r>
      <w:proofErr w:type="spellEnd"/>
      <w:r w:rsidR="00364A1B">
        <w:rPr>
          <w:rFonts w:ascii="Arial" w:hAnsi="Arial" w:cs="Arial"/>
          <w:sz w:val="36"/>
          <w:szCs w:val="36"/>
        </w:rPr>
        <w:t xml:space="preserve"> las maisas</w:t>
      </w:r>
      <w:bookmarkStart w:id="0" w:name="_GoBack"/>
      <w:bookmarkEnd w:id="0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ed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ils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mirs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la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finala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2608" w:rsidRPr="000D3F7B">
        <w:rPr>
          <w:rFonts w:ascii="Arial" w:hAnsi="Arial" w:cs="Arial"/>
          <w:sz w:val="36"/>
          <w:szCs w:val="36"/>
        </w:rPr>
        <w:t>era</w:t>
      </w:r>
      <w:proofErr w:type="spellEnd"/>
      <w:r w:rsidR="003C2608" w:rsidRPr="000D3F7B">
        <w:rPr>
          <w:rFonts w:ascii="Arial" w:hAnsi="Arial" w:cs="Arial"/>
          <w:sz w:val="36"/>
          <w:szCs w:val="36"/>
        </w:rPr>
        <w:t>.“</w:t>
      </w:r>
    </w:p>
    <w:p w:rsidR="00363C73" w:rsidRPr="00363C73" w:rsidRDefault="00363C73" w:rsidP="000D3F7B">
      <w:pPr>
        <w:spacing w:before="120" w:after="120"/>
        <w:rPr>
          <w:rFonts w:ascii="Arial" w:hAnsi="Arial" w:cs="Arial"/>
          <w:b/>
          <w:sz w:val="24"/>
          <w:szCs w:val="24"/>
        </w:rPr>
      </w:pPr>
    </w:p>
    <w:sectPr w:rsidR="00363C73" w:rsidRPr="00363C73" w:rsidSect="000D3F7B">
      <w:pgSz w:w="11906" w:h="16838" w:code="9"/>
      <w:pgMar w:top="1418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9C"/>
    <w:rsid w:val="00041395"/>
    <w:rsid w:val="0006515B"/>
    <w:rsid w:val="000677E5"/>
    <w:rsid w:val="000D3F7B"/>
    <w:rsid w:val="001A107F"/>
    <w:rsid w:val="002C727E"/>
    <w:rsid w:val="002E6567"/>
    <w:rsid w:val="002F7595"/>
    <w:rsid w:val="00363C73"/>
    <w:rsid w:val="00364A1B"/>
    <w:rsid w:val="003C2608"/>
    <w:rsid w:val="003E2351"/>
    <w:rsid w:val="004A07E1"/>
    <w:rsid w:val="00523557"/>
    <w:rsid w:val="00527A87"/>
    <w:rsid w:val="006F21CE"/>
    <w:rsid w:val="00764895"/>
    <w:rsid w:val="00793EB4"/>
    <w:rsid w:val="007E7544"/>
    <w:rsid w:val="008B2C9C"/>
    <w:rsid w:val="0094418D"/>
    <w:rsid w:val="00A06FE8"/>
    <w:rsid w:val="00A81CB5"/>
    <w:rsid w:val="00AF4257"/>
    <w:rsid w:val="00B0651A"/>
    <w:rsid w:val="00E87459"/>
    <w:rsid w:val="00E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2014-05-25T10:31:00Z</dcterms:created>
  <dcterms:modified xsi:type="dcterms:W3CDTF">2014-07-03T10:57:00Z</dcterms:modified>
</cp:coreProperties>
</file>